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AF" w:rsidRDefault="00B841AF" w:rsidP="00B841AF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546100" cy="546100"/>
            <wp:effectExtent l="0" t="0" r="6350" b="6350"/>
            <wp:docPr id="1" name="Рисунок 1" descr="https://docviewer.yandex.ru/htmlimage?id=17gg-jpf02ej8bfu9ad5tk26cehds94a7u6b656dege4u8kbo8p0f8s85dqk1yaciewej0uiakzpmj2olce1k4tddzl17xuu1o7ntn8q&amp;name=s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htmlimage?id=17gg-jpf02ej8bfu9ad5tk26cehds94a7u6b656dege4u8kbo8p0f8s85dqk1yaciewej0uiakzpmj2olce1k4tddzl17xuu1o7ntn8q&amp;name=s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AF" w:rsidRDefault="00B841AF" w:rsidP="00B841AF">
      <w:pPr>
        <w:jc w:val="center"/>
        <w:rPr>
          <w:b/>
        </w:rPr>
      </w:pPr>
      <w:r>
        <w:rPr>
          <w:b/>
        </w:rPr>
        <w:t>АДМИНИСТРАЦИЯ МУНИЦИПАЛЬНОГО ОБРАЗОВАНИЯ «КЛЮЧЕВСКОЕ»</w:t>
      </w:r>
    </w:p>
    <w:p w:rsidR="00B841AF" w:rsidRDefault="00B841AF" w:rsidP="00B841AF">
      <w:pPr>
        <w:jc w:val="center"/>
        <w:rPr>
          <w:b/>
        </w:rPr>
      </w:pPr>
      <w:r>
        <w:rPr>
          <w:b/>
        </w:rPr>
        <w:t>«КЛЮЧ» МУНИЦИПАЛ КЫЛДЫТЭТЛЭН АДМИНИСТРАЦИЕЗ</w:t>
      </w:r>
    </w:p>
    <w:p w:rsidR="00B841AF" w:rsidRDefault="00B841AF" w:rsidP="00B841AF">
      <w:pPr>
        <w:jc w:val="center"/>
        <w:rPr>
          <w:b/>
        </w:rPr>
      </w:pPr>
    </w:p>
    <w:p w:rsidR="00B841AF" w:rsidRDefault="00B841AF" w:rsidP="00B841AF">
      <w:pPr>
        <w:jc w:val="center"/>
        <w:rPr>
          <w:b/>
        </w:rPr>
      </w:pPr>
      <w:r>
        <w:rPr>
          <w:b/>
        </w:rPr>
        <w:t>РАСПОРЯЖЕНИЕ</w:t>
      </w:r>
    </w:p>
    <w:p w:rsidR="00B841AF" w:rsidRDefault="00B841AF" w:rsidP="00B841AF">
      <w:pPr>
        <w:spacing w:before="100" w:beforeAutospacing="1" w:after="100" w:afterAutospacing="1"/>
      </w:pPr>
      <w:r>
        <w:t xml:space="preserve">от </w:t>
      </w:r>
      <w:r>
        <w:t>28 октяб</w:t>
      </w:r>
      <w:r>
        <w:t xml:space="preserve">ря  2015 года                                                                                              № </w:t>
      </w:r>
      <w:r>
        <w:t>40</w:t>
      </w:r>
      <w:bookmarkStart w:id="0" w:name="_GoBack"/>
      <w:bookmarkEnd w:id="0"/>
      <w:r>
        <w:t xml:space="preserve"> </w:t>
      </w:r>
    </w:p>
    <w:p w:rsidR="00B841AF" w:rsidRDefault="00B841AF" w:rsidP="00B841AF">
      <w:pPr>
        <w:spacing w:before="100" w:beforeAutospacing="1" w:after="100" w:afterAutospacing="1"/>
      </w:pPr>
      <w:r>
        <w:t xml:space="preserve">                                                                       пос. </w:t>
      </w:r>
      <w:proofErr w:type="spellStart"/>
      <w:r>
        <w:t>Кез</w:t>
      </w:r>
      <w:proofErr w:type="spellEnd"/>
    </w:p>
    <w:p w:rsidR="00B841AF" w:rsidRDefault="00B841AF" w:rsidP="00B841AF">
      <w:r>
        <w:t>О внесении изменений в план-график размещения</w:t>
      </w:r>
    </w:p>
    <w:p w:rsidR="00B841AF" w:rsidRDefault="00B841AF" w:rsidP="00B841AF">
      <w:r>
        <w:t>заказов на  поставку товаров,  выполнение   работ,</w:t>
      </w:r>
    </w:p>
    <w:p w:rsidR="00B841AF" w:rsidRDefault="00B841AF" w:rsidP="00B841AF">
      <w:r>
        <w:t>оказания  услуг для обеспечения  муниципальных</w:t>
      </w:r>
    </w:p>
    <w:p w:rsidR="00B841AF" w:rsidRDefault="00B841AF" w:rsidP="00B841AF">
      <w:r>
        <w:t>нужд на 2015 год</w:t>
      </w:r>
    </w:p>
    <w:p w:rsidR="00B841AF" w:rsidRDefault="00B841AF" w:rsidP="00B841AF"/>
    <w:p w:rsidR="00B841AF" w:rsidRDefault="00B841AF" w:rsidP="00B841AF">
      <w:pPr>
        <w:jc w:val="both"/>
        <w:rPr>
          <w:b/>
        </w:rPr>
      </w:pPr>
      <w:r>
        <w:t xml:space="preserve">           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b/>
        </w:rPr>
        <w:t xml:space="preserve"> </w:t>
      </w:r>
    </w:p>
    <w:p w:rsidR="00B841AF" w:rsidRDefault="00B841AF" w:rsidP="00B841AF">
      <w:pPr>
        <w:jc w:val="both"/>
        <w:rPr>
          <w:b/>
        </w:rPr>
      </w:pPr>
    </w:p>
    <w:p w:rsidR="00B841AF" w:rsidRDefault="00B841AF" w:rsidP="00B841AF">
      <w:r>
        <w:t>1.Внести изменения в план-график размещения заказов на поставки товаров, работ, услуг для обеспечения   муниципальных нужд на 2015 год.</w:t>
      </w:r>
    </w:p>
    <w:p w:rsidR="00B841AF" w:rsidRDefault="00B841AF" w:rsidP="00B841AF"/>
    <w:p w:rsidR="00B841AF" w:rsidRDefault="00B841AF" w:rsidP="00B841AF">
      <w:r>
        <w:t>-в связи с возникновением обстоятельств, предвидеть которые на дату утверждения    плана – графика  было невозможно, включить, следующие закупки:</w:t>
      </w:r>
    </w:p>
    <w:p w:rsidR="00B841AF" w:rsidRDefault="00B841AF" w:rsidP="00B841AF">
      <w:r>
        <w:t xml:space="preserve">1) </w:t>
      </w:r>
      <w:r>
        <w:t xml:space="preserve">услуги  связи </w:t>
      </w:r>
      <w:r>
        <w:t xml:space="preserve"> -                                                  </w:t>
      </w:r>
      <w:r>
        <w:t xml:space="preserve">2500 </w:t>
      </w:r>
      <w:r>
        <w:t>руб.00 коп.</w:t>
      </w:r>
    </w:p>
    <w:p w:rsidR="00B841AF" w:rsidRDefault="00B841AF" w:rsidP="00B841AF">
      <w:r>
        <w:t xml:space="preserve"> </w:t>
      </w:r>
      <w:r>
        <w:t xml:space="preserve">                                                        </w:t>
      </w:r>
    </w:p>
    <w:p w:rsidR="00B841AF" w:rsidRDefault="00B841AF" w:rsidP="00B841AF">
      <w:r>
        <w:t>- в связи с отменой заказчиком,  уполномоченным органом предусмотренного  планом-графиком  размещения заказа  следующих закупок:</w:t>
      </w:r>
    </w:p>
    <w:p w:rsidR="00B841AF" w:rsidRDefault="00B841AF" w:rsidP="00B841AF">
      <w:pPr>
        <w:jc w:val="both"/>
      </w:pPr>
      <w:r>
        <w:t xml:space="preserve">1)  </w:t>
      </w:r>
      <w:r>
        <w:t>заправка картриджа</w:t>
      </w:r>
      <w:r>
        <w:t xml:space="preserve">  -                                  </w:t>
      </w:r>
      <w:r>
        <w:t xml:space="preserve">  2000</w:t>
      </w:r>
      <w:r>
        <w:t xml:space="preserve"> руб. 00 коп.</w:t>
      </w:r>
    </w:p>
    <w:p w:rsidR="00B841AF" w:rsidRDefault="00B841AF" w:rsidP="00B841AF">
      <w:pPr>
        <w:jc w:val="both"/>
      </w:pPr>
    </w:p>
    <w:p w:rsidR="00B841AF" w:rsidRDefault="00B841AF" w:rsidP="00B841AF">
      <w:pPr>
        <w:jc w:val="both"/>
      </w:pPr>
    </w:p>
    <w:p w:rsidR="00B841AF" w:rsidRDefault="00B841AF" w:rsidP="00B841AF">
      <w:pPr>
        <w:tabs>
          <w:tab w:val="left" w:pos="8640"/>
        </w:tabs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Главу МО «</w:t>
      </w:r>
      <w:proofErr w:type="spellStart"/>
      <w:r>
        <w:t>Ключевское</w:t>
      </w:r>
      <w:proofErr w:type="spellEnd"/>
      <w:r>
        <w:t xml:space="preserve">» </w:t>
      </w:r>
      <w:proofErr w:type="spellStart"/>
      <w:r>
        <w:t>Главатских</w:t>
      </w:r>
      <w:proofErr w:type="spellEnd"/>
      <w:r>
        <w:t xml:space="preserve"> В.А.</w:t>
      </w:r>
    </w:p>
    <w:p w:rsidR="00B841AF" w:rsidRDefault="00B841AF" w:rsidP="00B841AF">
      <w:pPr>
        <w:tabs>
          <w:tab w:val="left" w:pos="8640"/>
        </w:tabs>
      </w:pPr>
    </w:p>
    <w:p w:rsidR="00B841AF" w:rsidRDefault="00B841AF" w:rsidP="00B841AF">
      <w:pPr>
        <w:tabs>
          <w:tab w:val="left" w:pos="8640"/>
        </w:tabs>
      </w:pPr>
    </w:p>
    <w:p w:rsidR="00B841AF" w:rsidRDefault="00B841AF" w:rsidP="00B841AF">
      <w:pPr>
        <w:tabs>
          <w:tab w:val="left" w:pos="8640"/>
        </w:tabs>
      </w:pPr>
    </w:p>
    <w:p w:rsidR="00B841AF" w:rsidRDefault="00B841AF" w:rsidP="00B841AF">
      <w:pPr>
        <w:tabs>
          <w:tab w:val="left" w:pos="8640"/>
        </w:tabs>
      </w:pPr>
      <w:r>
        <w:t>Глава муниципального образования</w:t>
      </w:r>
    </w:p>
    <w:p w:rsidR="00B841AF" w:rsidRDefault="00B841AF" w:rsidP="00B841AF">
      <w:pPr>
        <w:tabs>
          <w:tab w:val="left" w:pos="8640"/>
        </w:tabs>
      </w:pPr>
      <w:r>
        <w:t>«</w:t>
      </w:r>
      <w:proofErr w:type="spellStart"/>
      <w:r>
        <w:t>Ключевское</w:t>
      </w:r>
      <w:proofErr w:type="spellEnd"/>
      <w:r>
        <w:t xml:space="preserve">»                                                                                    В.А. </w:t>
      </w:r>
      <w:proofErr w:type="spellStart"/>
      <w:r>
        <w:t>Главатских</w:t>
      </w:r>
      <w:proofErr w:type="spellEnd"/>
    </w:p>
    <w:p w:rsidR="00B841AF" w:rsidRDefault="00B841AF" w:rsidP="00B841AF"/>
    <w:p w:rsidR="006D78B1" w:rsidRDefault="00B841AF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F0"/>
    <w:rsid w:val="00320E1F"/>
    <w:rsid w:val="009E3944"/>
    <w:rsid w:val="00B841AF"/>
    <w:rsid w:val="00D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1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1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1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1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2015-10-28T10:41:00Z</dcterms:created>
  <dcterms:modified xsi:type="dcterms:W3CDTF">2015-10-28T10:44:00Z</dcterms:modified>
</cp:coreProperties>
</file>